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E25E26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Jul</w:t>
      </w:r>
      <w:r w:rsidR="00560090">
        <w:rPr>
          <w:b/>
          <w:lang w:val="en-US" w:eastAsia="zh-HK"/>
        </w:rPr>
        <w:t xml:space="preserve"> 2019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201</w:t>
      </w:r>
      <w:r w:rsidR="00560090">
        <w:rPr>
          <w:b/>
          <w:lang w:val="en-US" w:eastAsia="zh-HK"/>
        </w:rPr>
        <w:t>9</w:t>
      </w:r>
      <w:r w:rsidR="006F45D6" w:rsidRPr="005E1AA3">
        <w:rPr>
          <w:rFonts w:ascii="Arial" w:hAnsi="新細明體" w:cs="Arial"/>
          <w:b/>
          <w:sz w:val="20"/>
        </w:rPr>
        <w:t>年</w:t>
      </w:r>
      <w:r>
        <w:rPr>
          <w:rFonts w:ascii="Arial" w:hAnsi="新細明體" w:cs="Arial"/>
          <w:b/>
          <w:sz w:val="20"/>
        </w:rPr>
        <w:t>7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:rsidR="00FD5DD1" w:rsidRPr="009D067A" w:rsidRDefault="00FD5DD1">
      <w:pPr>
        <w:rPr>
          <w:lang w:val="en-US"/>
        </w:rPr>
      </w:pPr>
    </w:p>
    <w:tbl>
      <w:tblPr>
        <w:tblW w:w="9483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79"/>
        <w:gridCol w:w="3013"/>
        <w:gridCol w:w="2600"/>
        <w:gridCol w:w="3591"/>
      </w:tblGrid>
      <w:tr w:rsidR="006F45D6" w:rsidRPr="009A5F0D" w:rsidTr="00F95DA2">
        <w:trPr>
          <w:trHeight w:val="315"/>
        </w:trPr>
        <w:tc>
          <w:tcPr>
            <w:tcW w:w="279" w:type="dxa"/>
            <w:shd w:val="clear" w:color="auto" w:fill="D9D9D9"/>
            <w:vAlign w:val="center"/>
          </w:tcPr>
          <w:p w:rsidR="006F45D6" w:rsidRPr="009A5F0D" w:rsidRDefault="006F45D6" w:rsidP="00560090">
            <w:pPr>
              <w:overflowPunct/>
              <w:autoSpaceDE/>
              <w:autoSpaceDN/>
              <w:snapToGrid w:val="0"/>
              <w:jc w:val="both"/>
              <w:textAlignment w:val="auto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3013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2600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3591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List of references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222222"/>
                <w:szCs w:val="22"/>
                <w:lang w:val="en-HK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參考文獻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只備英文版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  <w:p w:rsidR="006F45D6" w:rsidRPr="008C2A64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参考文献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 xml:space="preserve"> (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只备英文版</w:t>
            </w:r>
            <w:r w:rsidRPr="008C2A64">
              <w:rPr>
                <w:rFonts w:eastAsiaTheme="majorEastAsia"/>
                <w:b/>
                <w:color w:val="222222"/>
                <w:szCs w:val="22"/>
                <w:lang w:val="en-HK"/>
              </w:rPr>
              <w:t>)</w: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Pr="00D72E50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eastAsia="zh-HK"/>
              </w:rPr>
            </w:pPr>
            <w:r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Aflibercept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Eylea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Pr="000F7769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/>
                <w:sz w:val="20"/>
                <w:lang w:val="en-US" w:eastAsia="zh-HK"/>
              </w:rPr>
              <w:object w:dxaOrig="1543" w:dyaOrig="10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pt;height:52.85pt" o:ole="">
                  <v:imagedata r:id="rId5" o:title=""/>
                </v:shape>
                <o:OLEObject Type="Embed" ProgID="AcroExch.Document.DC" ShapeID="_x0000_i1025" DrawAspect="Icon" ObjectID="_1625557674" r:id="rId6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Pr="00F1056E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Brentuximab</w:t>
            </w:r>
            <w:proofErr w:type="spellEnd"/>
            <w:r w:rsidRPr="00772454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Vedotin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color w:val="000000"/>
                <w:sz w:val="18"/>
                <w:szCs w:val="18"/>
              </w:rPr>
              <w:t>Adcetris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875644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6" type="#_x0000_t75" style="width:77.6pt;height:52.85pt" o:ole="">
                  <v:imagedata r:id="rId7" o:title=""/>
                </v:shape>
                <o:OLEObject Type="Embed" ProgID="AcroExch.Document.DC" ShapeID="_x0000_i1026" DrawAspect="Icon" ObjectID="_1625557675" r:id="rId8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Pr="00E80261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3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Brigatinib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Alunbrig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296CD9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1" type="#_x0000_t75" style="width:77.15pt;height:52.85pt" o:ole="">
                  <v:imagedata r:id="rId9" o:title=""/>
                </v:shape>
                <o:OLEObject Type="Embed" ProgID="AcroExch.Document.DC" ShapeID="_x0000_i1041" DrawAspect="Icon" ObjectID="_1625557676" r:id="rId10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Pr="00E80261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Ciclosporin</w:t>
            </w:r>
            <w:proofErr w:type="spellEnd"/>
            <w:r w:rsidRPr="00772454">
              <w:rPr>
                <w:rFonts w:ascii="Arial" w:hAnsi="Arial" w:cs="Arial"/>
                <w:sz w:val="18"/>
                <w:szCs w:val="18"/>
              </w:rPr>
              <w:t xml:space="preserve"> eye drops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color w:val="000000"/>
                <w:sz w:val="18"/>
                <w:szCs w:val="18"/>
              </w:rPr>
              <w:t>Ikervis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7" type="#_x0000_t75" style="width:77.6pt;height:52.85pt" o:ole="">
                  <v:imagedata r:id="rId11" o:title=""/>
                </v:shape>
                <o:OLEObject Type="Embed" ProgID="AcroExch.Document.DC" ShapeID="_x0000_i1027" DrawAspect="Icon" ObjectID="_1625557677" r:id="rId12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Pr="00E80261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Emicizumab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Hemlibra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8" type="#_x0000_t75" style="width:77.6pt;height:52.85pt" o:ole="">
                  <v:imagedata r:id="rId13" o:title=""/>
                </v:shape>
                <o:OLEObject Type="Embed" ProgID="AcroExch.Document.DC" ShapeID="_x0000_i1028" DrawAspect="Icon" ObjectID="_1625557678" r:id="rId14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r w:rsidRPr="00772454">
              <w:rPr>
                <w:rFonts w:ascii="Arial" w:hAnsi="Arial" w:cs="Arial"/>
                <w:sz w:val="18"/>
                <w:szCs w:val="18"/>
              </w:rPr>
              <w:t xml:space="preserve">Insulin </w:t>
            </w: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degludec</w:t>
            </w:r>
            <w:proofErr w:type="spellEnd"/>
            <w:r w:rsidRPr="00772454">
              <w:rPr>
                <w:rFonts w:ascii="Arial" w:hAnsi="Arial" w:cs="Arial"/>
                <w:sz w:val="18"/>
                <w:szCs w:val="18"/>
              </w:rPr>
              <w:t xml:space="preserve"> / insulin </w:t>
            </w: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aspart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Ryzodeg</w:t>
            </w:r>
            <w:proofErr w:type="spellEnd"/>
            <w:r w:rsidRPr="00772454">
              <w:rPr>
                <w:rFonts w:ascii="Arial" w:hAnsi="Arial" w:cs="Arial"/>
                <w:sz w:val="18"/>
                <w:szCs w:val="18"/>
              </w:rPr>
              <w:t xml:space="preserve"> FlexTouch</w:t>
            </w:r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9" type="#_x0000_t75" style="width:77.6pt;height:52.85pt" o:ole="">
                  <v:imagedata r:id="rId15" o:title=""/>
                </v:shape>
                <o:OLEObject Type="Embed" ProgID="AcroExch.Document.DC" ShapeID="_x0000_i1029" DrawAspect="Icon" ObjectID="_1625557679" r:id="rId16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r w:rsidRPr="00772454">
              <w:rPr>
                <w:rFonts w:ascii="Arial" w:hAnsi="Arial" w:cs="Arial"/>
                <w:sz w:val="18"/>
                <w:szCs w:val="18"/>
              </w:rPr>
              <w:t xml:space="preserve">Insulin glargine / </w:t>
            </w: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Lixisenatide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Soliqua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0" type="#_x0000_t75" style="width:77.6pt;height:52.85pt" o:ole="">
                  <v:imagedata r:id="rId17" o:title=""/>
                </v:shape>
                <o:OLEObject Type="Embed" ProgID="AcroExch.Document.DC" ShapeID="_x0000_i1030" DrawAspect="Icon" ObjectID="_1625557680" r:id="rId18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8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Lenvatinib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Lenvima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1" type="#_x0000_t75" style="width:77.6pt;height:52.85pt" o:ole="">
                  <v:imagedata r:id="rId19" o:title=""/>
                </v:shape>
                <o:OLEObject Type="Embed" ProgID="AcroExch.Document.DC" ShapeID="_x0000_i1031" DrawAspect="Icon" ObjectID="_1625557681" r:id="rId20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9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Olaparib</w:t>
            </w:r>
            <w:proofErr w:type="spellEnd"/>
            <w:r w:rsidRPr="00772454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Lynparza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2" type="#_x0000_t75" style="width:77.6pt;height:52.85pt" o:ole="">
                  <v:imagedata r:id="rId21" o:title=""/>
                </v:shape>
                <o:OLEObject Type="Embed" ProgID="AcroExch.Document.DC" ShapeID="_x0000_i1032" DrawAspect="Icon" ObjectID="_1625557682" r:id="rId22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Pr="00E80261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10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Osimertinib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Tagrisso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3" type="#_x0000_t75" style="width:77.6pt;height:52.85pt" o:ole="">
                  <v:imagedata r:id="rId23" o:title=""/>
                </v:shape>
                <o:OLEObject Type="Embed" ProgID="AcroExch.Document.DC" ShapeID="_x0000_i1033" DrawAspect="Icon" ObjectID="_1625557683" r:id="rId24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lastRenderedPageBreak/>
              <w:t>11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Pertuzumab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Perjeta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4" type="#_x0000_t75" style="width:77.6pt;height:52.85pt" o:ole="">
                  <v:imagedata r:id="rId25" o:title=""/>
                </v:shape>
                <o:OLEObject Type="Embed" ProgID="AcroExch.Document.DC" ShapeID="_x0000_i1034" DrawAspect="Icon" ObjectID="_1625557684" r:id="rId26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12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Racecadotril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Hidrasec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5" type="#_x0000_t75" style="width:77.6pt;height:52.85pt" o:ole="">
                  <v:imagedata r:id="rId27" o:title=""/>
                </v:shape>
                <o:OLEObject Type="Embed" ProgID="AcroExch.Document.DC" ShapeID="_x0000_i1035" DrawAspect="Icon" ObjectID="_1625557685" r:id="rId28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13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Ribociclib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Kisqali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6" type="#_x0000_t75" style="width:77.6pt;height:52.85pt" o:ole="">
                  <v:imagedata r:id="rId29" o:title=""/>
                </v:shape>
                <o:OLEObject Type="Embed" ProgID="AcroExch.Document.DC" ShapeID="_x0000_i1036" DrawAspect="Icon" ObjectID="_1625557686" r:id="rId30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14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Riociguat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Adempas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7" type="#_x0000_t75" style="width:77.6pt;height:52.85pt" o:ole="">
                  <v:imagedata r:id="rId31" o:title=""/>
                </v:shape>
                <o:OLEObject Type="Embed" ProgID="AcroExch.Document.DC" ShapeID="_x0000_i1037" DrawAspect="Icon" ObjectID="_1625557687" r:id="rId32"/>
              </w:object>
            </w: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8" type="#_x0000_t75" style="width:77.6pt;height:52.85pt" o:ole="">
                  <v:imagedata r:id="rId33" o:title=""/>
                </v:shape>
                <o:OLEObject Type="Embed" ProgID="AcroExch.Document.DC" ShapeID="_x0000_i1038" DrawAspect="Icon" ObjectID="_1625557688" r:id="rId34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15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Rifapentine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Priftin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296CD9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2" type="#_x0000_t75" style="width:77.15pt;height:52.85pt" o:ole="">
                  <v:imagedata r:id="rId35" o:title=""/>
                </v:shape>
                <o:OLEObject Type="Embed" ProgID="AcroExch.Document.DC" ShapeID="_x0000_i1042" DrawAspect="Icon" ObjectID="_1625557689" r:id="rId36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16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Ruxolitinib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color w:val="000000"/>
                <w:sz w:val="18"/>
                <w:szCs w:val="18"/>
              </w:rPr>
              <w:t>Jakavi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363986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9" type="#_x0000_t75" style="width:77.6pt;height:52.85pt" o:ole="">
                  <v:imagedata r:id="rId37" o:title=""/>
                </v:shape>
                <o:OLEObject Type="Embed" ProgID="AcroExch.Document.DC" ShapeID="_x0000_i1039" DrawAspect="Icon" ObjectID="_1625557690" r:id="rId38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17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Selexipag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color w:val="000000"/>
                <w:sz w:val="18"/>
                <w:szCs w:val="18"/>
              </w:rPr>
              <w:t>Uptravi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875644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0" type="#_x0000_t75" style="width:77.6pt;height:52.85pt" o:ole="">
                  <v:imagedata r:id="rId39" o:title=""/>
                </v:shape>
                <o:OLEObject Type="Embed" ProgID="AcroExch.Document.DC" ShapeID="_x0000_i1040" DrawAspect="Icon" ObjectID="_1625557691" r:id="rId40"/>
              </w:object>
            </w:r>
          </w:p>
        </w:tc>
      </w:tr>
      <w:tr w:rsidR="00E25E26" w:rsidRPr="000F7769" w:rsidTr="0052324E">
        <w:trPr>
          <w:trHeight w:val="315"/>
        </w:trPr>
        <w:tc>
          <w:tcPr>
            <w:tcW w:w="279" w:type="dxa"/>
            <w:vAlign w:val="center"/>
          </w:tcPr>
          <w:p w:rsidR="00E25E26" w:rsidRDefault="00E25E26" w:rsidP="00E25E26">
            <w:pPr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18</w:t>
            </w:r>
          </w:p>
        </w:tc>
        <w:tc>
          <w:tcPr>
            <w:tcW w:w="3013" w:type="dxa"/>
            <w:shd w:val="clear" w:color="auto" w:fill="auto"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sz w:val="18"/>
                <w:szCs w:val="18"/>
              </w:rPr>
              <w:t>Tolvaptan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E25E26" w:rsidRPr="00772454" w:rsidRDefault="00E25E26" w:rsidP="00E25E26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spellStart"/>
            <w:r w:rsidRPr="00772454">
              <w:rPr>
                <w:rFonts w:ascii="Arial" w:hAnsi="Arial" w:cs="Arial"/>
                <w:color w:val="000000"/>
                <w:sz w:val="18"/>
                <w:szCs w:val="18"/>
              </w:rPr>
              <w:t>Jinarc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E25E26" w:rsidRDefault="00296CD9" w:rsidP="00E25E26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3" type="#_x0000_t75" style="width:77.15pt;height:52.85pt" o:ole="">
                  <v:imagedata r:id="rId41" o:title=""/>
                </v:shape>
                <o:OLEObject Type="Embed" ProgID="AcroExch.Document.DC" ShapeID="_x0000_i1043" DrawAspect="Icon" ObjectID="_1625557692" r:id="rId42"/>
              </w:object>
            </w:r>
            <w:bookmarkStart w:id="0" w:name="_GoBack"/>
            <w:bookmarkEnd w:id="0"/>
          </w:p>
        </w:tc>
      </w:tr>
    </w:tbl>
    <w:p w:rsidR="000F7769" w:rsidRPr="0000356F" w:rsidRDefault="000F7769" w:rsidP="0000356F">
      <w:pPr>
        <w:jc w:val="both"/>
        <w:rPr>
          <w:lang w:val="en-AU" w:eastAsia="zh-HK"/>
        </w:rPr>
      </w:pPr>
    </w:p>
    <w:sectPr w:rsidR="000F7769" w:rsidRPr="0000356F" w:rsidSect="00C62BC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356F"/>
    <w:rsid w:val="0001085C"/>
    <w:rsid w:val="000428C4"/>
    <w:rsid w:val="00071A22"/>
    <w:rsid w:val="000A2B68"/>
    <w:rsid w:val="000D52B8"/>
    <w:rsid w:val="000F7769"/>
    <w:rsid w:val="00105251"/>
    <w:rsid w:val="00112619"/>
    <w:rsid w:val="001279BA"/>
    <w:rsid w:val="00141C0B"/>
    <w:rsid w:val="001649DF"/>
    <w:rsid w:val="00167805"/>
    <w:rsid w:val="00190A99"/>
    <w:rsid w:val="001B4AE7"/>
    <w:rsid w:val="001F5F35"/>
    <w:rsid w:val="002441BA"/>
    <w:rsid w:val="0027569C"/>
    <w:rsid w:val="00296CD9"/>
    <w:rsid w:val="002A0032"/>
    <w:rsid w:val="002A2F83"/>
    <w:rsid w:val="002B3FA0"/>
    <w:rsid w:val="002B51DC"/>
    <w:rsid w:val="002F6CF7"/>
    <w:rsid w:val="0031029E"/>
    <w:rsid w:val="0035057F"/>
    <w:rsid w:val="00361552"/>
    <w:rsid w:val="00363986"/>
    <w:rsid w:val="00397214"/>
    <w:rsid w:val="003C37B1"/>
    <w:rsid w:val="003C5741"/>
    <w:rsid w:val="003F1925"/>
    <w:rsid w:val="003F7376"/>
    <w:rsid w:val="004023E6"/>
    <w:rsid w:val="00415D44"/>
    <w:rsid w:val="00423CB7"/>
    <w:rsid w:val="00434243"/>
    <w:rsid w:val="004600C6"/>
    <w:rsid w:val="00460DA6"/>
    <w:rsid w:val="00463D7E"/>
    <w:rsid w:val="00473265"/>
    <w:rsid w:val="0048143B"/>
    <w:rsid w:val="004C3ECA"/>
    <w:rsid w:val="004F55C6"/>
    <w:rsid w:val="004F7813"/>
    <w:rsid w:val="00552236"/>
    <w:rsid w:val="00560090"/>
    <w:rsid w:val="00564AA5"/>
    <w:rsid w:val="005705A3"/>
    <w:rsid w:val="0059433A"/>
    <w:rsid w:val="005A113D"/>
    <w:rsid w:val="005B1038"/>
    <w:rsid w:val="005C39CB"/>
    <w:rsid w:val="00600280"/>
    <w:rsid w:val="0060047C"/>
    <w:rsid w:val="00606807"/>
    <w:rsid w:val="00646A38"/>
    <w:rsid w:val="00661C6A"/>
    <w:rsid w:val="00663038"/>
    <w:rsid w:val="006B6780"/>
    <w:rsid w:val="006D4DFC"/>
    <w:rsid w:val="006F45D6"/>
    <w:rsid w:val="007232C4"/>
    <w:rsid w:val="007237ED"/>
    <w:rsid w:val="0079273A"/>
    <w:rsid w:val="007C0309"/>
    <w:rsid w:val="007D575A"/>
    <w:rsid w:val="00837884"/>
    <w:rsid w:val="00860908"/>
    <w:rsid w:val="00865315"/>
    <w:rsid w:val="008749C7"/>
    <w:rsid w:val="00875644"/>
    <w:rsid w:val="008C1C6F"/>
    <w:rsid w:val="008C400E"/>
    <w:rsid w:val="00904438"/>
    <w:rsid w:val="00916E22"/>
    <w:rsid w:val="00932353"/>
    <w:rsid w:val="0096696A"/>
    <w:rsid w:val="00994102"/>
    <w:rsid w:val="009A5F0D"/>
    <w:rsid w:val="009D067A"/>
    <w:rsid w:val="009E4004"/>
    <w:rsid w:val="009E70D6"/>
    <w:rsid w:val="00A10A8C"/>
    <w:rsid w:val="00A10AC6"/>
    <w:rsid w:val="00A16D02"/>
    <w:rsid w:val="00A222F2"/>
    <w:rsid w:val="00A4512A"/>
    <w:rsid w:val="00A567C7"/>
    <w:rsid w:val="00A82020"/>
    <w:rsid w:val="00AB52DC"/>
    <w:rsid w:val="00AB7178"/>
    <w:rsid w:val="00AE31EC"/>
    <w:rsid w:val="00AE4286"/>
    <w:rsid w:val="00B276D8"/>
    <w:rsid w:val="00B5189B"/>
    <w:rsid w:val="00B93F66"/>
    <w:rsid w:val="00BA4B65"/>
    <w:rsid w:val="00BC10F8"/>
    <w:rsid w:val="00C068BA"/>
    <w:rsid w:val="00C416EC"/>
    <w:rsid w:val="00C62BCC"/>
    <w:rsid w:val="00C76DF7"/>
    <w:rsid w:val="00CA37DE"/>
    <w:rsid w:val="00CB2715"/>
    <w:rsid w:val="00CC5146"/>
    <w:rsid w:val="00CD213A"/>
    <w:rsid w:val="00CD69D9"/>
    <w:rsid w:val="00CE414E"/>
    <w:rsid w:val="00D12BE1"/>
    <w:rsid w:val="00D13A4B"/>
    <w:rsid w:val="00D863F9"/>
    <w:rsid w:val="00DA2C97"/>
    <w:rsid w:val="00DA6F51"/>
    <w:rsid w:val="00E023FA"/>
    <w:rsid w:val="00E0681D"/>
    <w:rsid w:val="00E25E26"/>
    <w:rsid w:val="00E80261"/>
    <w:rsid w:val="00E80425"/>
    <w:rsid w:val="00E86900"/>
    <w:rsid w:val="00E87A51"/>
    <w:rsid w:val="00E87F30"/>
    <w:rsid w:val="00E92A2B"/>
    <w:rsid w:val="00E947EF"/>
    <w:rsid w:val="00EA1B47"/>
    <w:rsid w:val="00EA27A4"/>
    <w:rsid w:val="00EB1251"/>
    <w:rsid w:val="00EC35AB"/>
    <w:rsid w:val="00ED597C"/>
    <w:rsid w:val="00EF4128"/>
    <w:rsid w:val="00F1056E"/>
    <w:rsid w:val="00F12F52"/>
    <w:rsid w:val="00F33503"/>
    <w:rsid w:val="00F4761A"/>
    <w:rsid w:val="00F86067"/>
    <w:rsid w:val="00F95DA2"/>
    <w:rsid w:val="00FA49CD"/>
    <w:rsid w:val="00FC3250"/>
    <w:rsid w:val="00FD5DD1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docId w15:val="{0A12D3E5-3F75-42D3-AB47-0BA5369A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18.emf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19.bin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19.emf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40" Type="http://schemas.openxmlformats.org/officeDocument/2006/relationships/oleObject" Target="embeddings/oleObject18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43" Type="http://schemas.openxmlformats.org/officeDocument/2006/relationships/fontTable" Target="fontTable.xml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61B32-246A-4F50-8BC3-3DEE5A403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2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Eileen MA, HOCS P(CPO)</cp:lastModifiedBy>
  <cp:revision>29</cp:revision>
  <dcterms:created xsi:type="dcterms:W3CDTF">2018-01-16T02:44:00Z</dcterms:created>
  <dcterms:modified xsi:type="dcterms:W3CDTF">2019-07-25T03:01:00Z</dcterms:modified>
</cp:coreProperties>
</file>